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AA" w:rsidRPr="00F728AA" w:rsidRDefault="00F728AA" w:rsidP="00F728AA">
      <w:pPr>
        <w:spacing w:after="200" w:line="276" w:lineRule="auto"/>
        <w:rPr>
          <w:rFonts w:ascii="Arial" w:eastAsia="Calibri" w:hAnsi="Arial" w:cs="Times New Roman"/>
          <w:sz w:val="20"/>
          <w:szCs w:val="24"/>
        </w:rPr>
      </w:pPr>
      <w:r w:rsidRPr="00F728AA">
        <w:rPr>
          <w:rFonts w:ascii="Arial" w:eastAsia="Calibri" w:hAnsi="Arial" w:cs="Times New Roman"/>
          <w:noProof/>
          <w:sz w:val="20"/>
          <w:szCs w:val="24"/>
          <w:lang w:eastAsia="hr-HR"/>
        </w:rPr>
        <w:drawing>
          <wp:inline distT="0" distB="0" distL="0" distR="0">
            <wp:extent cx="1668780" cy="449580"/>
            <wp:effectExtent l="0" t="0" r="7620" b="7620"/>
            <wp:docPr id="2" name="Picture 2" descr="select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cti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8AA" w:rsidRPr="00F728AA" w:rsidRDefault="00F728AA" w:rsidP="00F728AA">
      <w:pPr>
        <w:spacing w:after="200" w:line="276" w:lineRule="auto"/>
        <w:ind w:firstLine="708"/>
        <w:rPr>
          <w:rFonts w:ascii="Arial" w:eastAsia="Calibri" w:hAnsi="Arial" w:cs="Times New Roman"/>
          <w:sz w:val="20"/>
          <w:szCs w:val="24"/>
        </w:rPr>
      </w:pPr>
    </w:p>
    <w:p w:rsidR="00F728AA" w:rsidRPr="00F728AA" w:rsidRDefault="00F728AA" w:rsidP="00F728AA">
      <w:pPr>
        <w:spacing w:after="200" w:line="276" w:lineRule="auto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Za našeg klijenta,</w:t>
      </w:r>
      <w:r w:rsidR="00AD75CE">
        <w:rPr>
          <w:rFonts w:ascii="Arial" w:eastAsia="Calibri" w:hAnsi="Arial" w:cs="Arial"/>
          <w:sz w:val="20"/>
          <w:szCs w:val="24"/>
        </w:rPr>
        <w:t xml:space="preserve"> uspješnu</w:t>
      </w:r>
      <w:r>
        <w:rPr>
          <w:rFonts w:ascii="Arial" w:eastAsia="Calibri" w:hAnsi="Arial" w:cs="Arial"/>
          <w:sz w:val="20"/>
          <w:szCs w:val="24"/>
        </w:rPr>
        <w:t xml:space="preserve"> </w:t>
      </w:r>
      <w:r w:rsidR="00AD75CE">
        <w:rPr>
          <w:rFonts w:ascii="Arial" w:eastAsia="Calibri" w:hAnsi="Arial" w:cs="Arial"/>
          <w:sz w:val="20"/>
          <w:szCs w:val="24"/>
        </w:rPr>
        <w:t>farmaceutsku kompaniju</w:t>
      </w:r>
      <w:r w:rsidRPr="00F728AA">
        <w:rPr>
          <w:rFonts w:ascii="Arial" w:eastAsia="Calibri" w:hAnsi="Arial" w:cs="Arial"/>
          <w:sz w:val="20"/>
          <w:szCs w:val="24"/>
        </w:rPr>
        <w:t xml:space="preserve">, </w:t>
      </w:r>
      <w:r w:rsidRPr="00F728AA">
        <w:rPr>
          <w:rFonts w:ascii="Arial" w:eastAsia="Calibri" w:hAnsi="Arial" w:cs="Arial"/>
          <w:sz w:val="20"/>
          <w:szCs w:val="24"/>
        </w:rPr>
        <w:t>traži</w:t>
      </w:r>
      <w:r w:rsidRPr="00F728AA">
        <w:rPr>
          <w:rFonts w:ascii="Arial" w:eastAsia="Calibri" w:hAnsi="Arial" w:cs="Arial"/>
          <w:sz w:val="20"/>
          <w:szCs w:val="24"/>
        </w:rPr>
        <w:t>mo</w:t>
      </w:r>
      <w:r w:rsidRPr="00F728AA">
        <w:rPr>
          <w:rFonts w:ascii="Arial" w:eastAsia="Calibri" w:hAnsi="Arial" w:cs="Arial"/>
          <w:sz w:val="20"/>
          <w:szCs w:val="24"/>
        </w:rPr>
        <w:t xml:space="preserve"> motiviranu, odgovornu i ambicioznu osobu za poziciju:</w:t>
      </w:r>
    </w:p>
    <w:p w:rsidR="00F728AA" w:rsidRPr="00F728AA" w:rsidRDefault="00F728AA" w:rsidP="00F728AA">
      <w:pPr>
        <w:tabs>
          <w:tab w:val="left" w:pos="2129"/>
        </w:tabs>
        <w:spacing w:after="200" w:line="276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728AA">
        <w:rPr>
          <w:rFonts w:ascii="Arial" w:eastAsia="Calibri" w:hAnsi="Arial" w:cs="Arial"/>
          <w:sz w:val="20"/>
          <w:szCs w:val="24"/>
        </w:rPr>
        <w:br/>
      </w:r>
      <w:r>
        <w:rPr>
          <w:rFonts w:ascii="Arial" w:eastAsia="Times New Roman" w:hAnsi="Arial" w:cs="Arial"/>
          <w:b/>
          <w:bCs/>
          <w:color w:val="A41C3B"/>
          <w:sz w:val="28"/>
          <w:szCs w:val="28"/>
        </w:rPr>
        <w:t>RAZVOJNI INŽENJER ZA HYPERION</w:t>
      </w:r>
      <w:r w:rsidRPr="00F728AA">
        <w:rPr>
          <w:rFonts w:ascii="Arial" w:eastAsia="Times New Roman" w:hAnsi="Arial" w:cs="Arial"/>
          <w:b/>
          <w:bCs/>
          <w:color w:val="A41C3B"/>
          <w:sz w:val="28"/>
          <w:szCs w:val="28"/>
        </w:rPr>
        <w:t xml:space="preserve"> (m/ž)</w:t>
      </w:r>
    </w:p>
    <w:p w:rsidR="00F728AA" w:rsidRPr="00F728AA" w:rsidRDefault="00F728AA" w:rsidP="00F728AA">
      <w:pPr>
        <w:spacing w:after="200" w:line="276" w:lineRule="auto"/>
        <w:ind w:firstLine="708"/>
        <w:jc w:val="center"/>
        <w:rPr>
          <w:rFonts w:ascii="Arial" w:eastAsia="Calibri" w:hAnsi="Arial" w:cs="Arial"/>
          <w:sz w:val="20"/>
          <w:szCs w:val="24"/>
        </w:rPr>
      </w:pPr>
      <w:r w:rsidRPr="00F728AA">
        <w:rPr>
          <w:rFonts w:ascii="Arial" w:eastAsia="Calibri" w:hAnsi="Arial" w:cs="Arial"/>
          <w:sz w:val="20"/>
          <w:szCs w:val="24"/>
        </w:rPr>
        <w:t>lokacija: Zagreb</w:t>
      </w:r>
    </w:p>
    <w:p w:rsidR="00F728AA" w:rsidRPr="00F728AA" w:rsidRDefault="00F728AA" w:rsidP="00F728AA">
      <w:pPr>
        <w:spacing w:after="200" w:line="276" w:lineRule="auto"/>
        <w:ind w:firstLine="708"/>
        <w:rPr>
          <w:rFonts w:ascii="Arial" w:eastAsia="Calibri" w:hAnsi="Arial" w:cs="Arial"/>
          <w:sz w:val="20"/>
          <w:szCs w:val="24"/>
        </w:rPr>
      </w:pPr>
    </w:p>
    <w:p w:rsidR="00F728AA" w:rsidRPr="00F728AA" w:rsidRDefault="00F728AA" w:rsidP="00F728AA">
      <w:pPr>
        <w:spacing w:after="200" w:line="276" w:lineRule="auto"/>
        <w:rPr>
          <w:rFonts w:ascii="Arial" w:eastAsia="Calibri" w:hAnsi="Arial" w:cs="Arial"/>
          <w:sz w:val="20"/>
          <w:szCs w:val="24"/>
        </w:rPr>
      </w:pPr>
      <w:r w:rsidRPr="00F728AA">
        <w:rPr>
          <w:rFonts w:ascii="Arial" w:eastAsia="Calibri" w:hAnsi="Arial" w:cs="Arial"/>
          <w:b/>
          <w:bCs/>
          <w:sz w:val="20"/>
          <w:szCs w:val="24"/>
        </w:rPr>
        <w:t>Glavne odgovornosti:</w:t>
      </w:r>
      <w:r w:rsidRPr="00F728AA">
        <w:rPr>
          <w:rFonts w:ascii="Arial" w:eastAsia="Calibri" w:hAnsi="Arial" w:cs="Arial"/>
          <w:sz w:val="20"/>
          <w:szCs w:val="24"/>
        </w:rPr>
        <w:t xml:space="preserve"> </w:t>
      </w:r>
    </w:p>
    <w:p w:rsidR="00AD75CE" w:rsidRDefault="00F728AA" w:rsidP="006B55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>podrška</w:t>
      </w:r>
      <w:r w:rsidRPr="00AD75CE">
        <w:rPr>
          <w:rFonts w:ascii="Arial" w:eastAsia="Calibri" w:hAnsi="Arial" w:cs="Arial"/>
          <w:sz w:val="20"/>
          <w:szCs w:val="24"/>
        </w:rPr>
        <w:t xml:space="preserve"> poslovanju putem alata </w:t>
      </w:r>
      <w:proofErr w:type="spellStart"/>
      <w:r w:rsidRPr="00AD75CE">
        <w:rPr>
          <w:rFonts w:ascii="Arial" w:eastAsia="Calibri" w:hAnsi="Arial" w:cs="Arial"/>
          <w:sz w:val="20"/>
          <w:szCs w:val="24"/>
        </w:rPr>
        <w:t>Hyperion</w:t>
      </w:r>
      <w:proofErr w:type="spellEnd"/>
      <w:r w:rsidRPr="00AD75CE">
        <w:rPr>
          <w:rFonts w:ascii="Arial" w:eastAsia="Calibri" w:hAnsi="Arial" w:cs="Arial"/>
          <w:sz w:val="20"/>
          <w:szCs w:val="24"/>
        </w:rPr>
        <w:t xml:space="preserve"> i </w:t>
      </w:r>
      <w:proofErr w:type="spellStart"/>
      <w:r w:rsidRPr="00AD75CE">
        <w:rPr>
          <w:rFonts w:ascii="Arial" w:eastAsia="Calibri" w:hAnsi="Arial" w:cs="Arial"/>
          <w:sz w:val="20"/>
          <w:szCs w:val="24"/>
        </w:rPr>
        <w:t>Essbase</w:t>
      </w:r>
      <w:proofErr w:type="spellEnd"/>
      <w:r w:rsidRPr="00AD75CE">
        <w:rPr>
          <w:rFonts w:ascii="Arial" w:eastAsia="Calibri" w:hAnsi="Arial" w:cs="Arial"/>
          <w:sz w:val="20"/>
          <w:szCs w:val="24"/>
        </w:rPr>
        <w:t xml:space="preserve"> </w:t>
      </w:r>
    </w:p>
    <w:p w:rsidR="00AD75CE" w:rsidRPr="00AD75CE" w:rsidRDefault="00AD75CE" w:rsidP="00AD7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>poznavanje kompleksnih kalkulacijskih skripti</w:t>
      </w:r>
      <w:r w:rsidRPr="00AD75CE">
        <w:rPr>
          <w:rFonts w:ascii="Arial" w:eastAsia="Calibri" w:hAnsi="Arial" w:cs="Arial"/>
          <w:sz w:val="20"/>
          <w:szCs w:val="24"/>
        </w:rPr>
        <w:t xml:space="preserve"> i strukturnog dizajna</w:t>
      </w:r>
    </w:p>
    <w:p w:rsidR="00F728AA" w:rsidRPr="00AD75CE" w:rsidRDefault="00F728AA" w:rsidP="00AD7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>podrška</w:t>
      </w:r>
      <w:r w:rsidRPr="00AD75CE">
        <w:rPr>
          <w:rFonts w:ascii="Arial" w:eastAsia="Calibri" w:hAnsi="Arial" w:cs="Arial"/>
          <w:sz w:val="20"/>
          <w:szCs w:val="24"/>
        </w:rPr>
        <w:t xml:space="preserve"> korisnicima oko financij</w:t>
      </w:r>
      <w:r w:rsidRPr="00AD75CE">
        <w:rPr>
          <w:rFonts w:ascii="Arial" w:eastAsia="Calibri" w:hAnsi="Arial" w:cs="Arial"/>
          <w:sz w:val="20"/>
          <w:szCs w:val="24"/>
        </w:rPr>
        <w:t xml:space="preserve">skih poslovnih procesa </w:t>
      </w:r>
      <w:r w:rsidR="00AD75CE">
        <w:rPr>
          <w:rFonts w:ascii="Arial" w:eastAsia="Calibri" w:hAnsi="Arial" w:cs="Arial"/>
          <w:sz w:val="20"/>
          <w:szCs w:val="24"/>
        </w:rPr>
        <w:t xml:space="preserve">(analiza godišnjih planova, </w:t>
      </w:r>
      <w:r w:rsidR="00AD75CE" w:rsidRPr="00AD75CE">
        <w:rPr>
          <w:rFonts w:ascii="Arial" w:eastAsia="Calibri" w:hAnsi="Arial" w:cs="Arial"/>
          <w:sz w:val="20"/>
          <w:szCs w:val="24"/>
        </w:rPr>
        <w:t>mjesečnih izvještaja</w:t>
      </w:r>
      <w:r w:rsidR="00AD75CE">
        <w:rPr>
          <w:rFonts w:ascii="Arial" w:eastAsia="Calibri" w:hAnsi="Arial" w:cs="Arial"/>
          <w:sz w:val="20"/>
          <w:szCs w:val="24"/>
        </w:rPr>
        <w:t xml:space="preserve"> </w:t>
      </w:r>
      <w:r w:rsidR="00C45778">
        <w:rPr>
          <w:rFonts w:ascii="Arial" w:eastAsia="Calibri" w:hAnsi="Arial" w:cs="Arial"/>
          <w:sz w:val="20"/>
          <w:szCs w:val="24"/>
        </w:rPr>
        <w:t xml:space="preserve">i </w:t>
      </w:r>
      <w:r w:rsidR="00AD75CE">
        <w:rPr>
          <w:rFonts w:ascii="Arial" w:eastAsia="Calibri" w:hAnsi="Arial" w:cs="Arial"/>
          <w:sz w:val="20"/>
          <w:szCs w:val="24"/>
        </w:rPr>
        <w:t>ostvarenih ciljeva</w:t>
      </w:r>
      <w:r w:rsidRPr="00AD75CE">
        <w:rPr>
          <w:rFonts w:ascii="Arial" w:eastAsia="Calibri" w:hAnsi="Arial" w:cs="Arial"/>
          <w:sz w:val="20"/>
          <w:szCs w:val="24"/>
        </w:rPr>
        <w:t>)</w:t>
      </w:r>
    </w:p>
    <w:p w:rsidR="00F728AA" w:rsidRPr="00AD75CE" w:rsidRDefault="00F728AA" w:rsidP="00F72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>provođenje validacije podataka</w:t>
      </w:r>
    </w:p>
    <w:p w:rsidR="00F728AA" w:rsidRDefault="00F728AA" w:rsidP="00C457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>ažuriranje procesne dokumentacije</w:t>
      </w:r>
    </w:p>
    <w:p w:rsidR="00AD75CE" w:rsidRPr="00C45778" w:rsidRDefault="00AD75CE" w:rsidP="00C457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C45778">
        <w:rPr>
          <w:rFonts w:ascii="Arial" w:eastAsia="Calibri" w:hAnsi="Arial" w:cs="Arial"/>
          <w:sz w:val="20"/>
          <w:szCs w:val="24"/>
        </w:rPr>
        <w:t xml:space="preserve">kreiranje izvještaja </w:t>
      </w:r>
    </w:p>
    <w:p w:rsidR="00F728AA" w:rsidRPr="00F728AA" w:rsidRDefault="00F728AA" w:rsidP="00F728AA">
      <w:pPr>
        <w:spacing w:after="200" w:line="276" w:lineRule="auto"/>
        <w:rPr>
          <w:rFonts w:ascii="Arial" w:eastAsia="Calibri" w:hAnsi="Arial" w:cs="Arial"/>
          <w:b/>
          <w:bCs/>
          <w:sz w:val="20"/>
          <w:szCs w:val="24"/>
        </w:rPr>
      </w:pPr>
    </w:p>
    <w:p w:rsidR="00F728AA" w:rsidRPr="00F728AA" w:rsidRDefault="00F728AA" w:rsidP="00F728AA">
      <w:pPr>
        <w:spacing w:after="200" w:line="276" w:lineRule="auto"/>
        <w:rPr>
          <w:rFonts w:ascii="Arial" w:eastAsia="Calibri" w:hAnsi="Arial" w:cs="Arial"/>
          <w:sz w:val="20"/>
          <w:szCs w:val="24"/>
        </w:rPr>
      </w:pPr>
      <w:r w:rsidRPr="00F728AA">
        <w:rPr>
          <w:rFonts w:ascii="Arial" w:eastAsia="Calibri" w:hAnsi="Arial" w:cs="Arial"/>
          <w:b/>
          <w:bCs/>
          <w:sz w:val="20"/>
          <w:szCs w:val="24"/>
        </w:rPr>
        <w:t>Idealni kandidat/kandidatkinja za ovu poziciju posjeduje:</w:t>
      </w:r>
    </w:p>
    <w:p w:rsidR="00F728AA" w:rsidRPr="00AD75CE" w:rsidRDefault="00F728AA" w:rsidP="00AD7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 xml:space="preserve">VSS </w:t>
      </w:r>
      <w:r w:rsidR="00AD75CE">
        <w:rPr>
          <w:rFonts w:ascii="Arial" w:eastAsia="Calibri" w:hAnsi="Arial" w:cs="Arial"/>
          <w:sz w:val="20"/>
          <w:szCs w:val="24"/>
        </w:rPr>
        <w:t>(tehničko ili ekonomsko</w:t>
      </w:r>
      <w:r w:rsidRPr="00AD75CE">
        <w:rPr>
          <w:rFonts w:ascii="Arial" w:eastAsia="Calibri" w:hAnsi="Arial" w:cs="Arial"/>
          <w:sz w:val="20"/>
          <w:szCs w:val="24"/>
        </w:rPr>
        <w:t xml:space="preserve"> </w:t>
      </w:r>
      <w:r w:rsidR="00AD75CE">
        <w:rPr>
          <w:rFonts w:ascii="Arial" w:eastAsia="Calibri" w:hAnsi="Arial" w:cs="Arial"/>
          <w:sz w:val="20"/>
          <w:szCs w:val="24"/>
        </w:rPr>
        <w:t>usmjerenje)</w:t>
      </w:r>
    </w:p>
    <w:p w:rsidR="00F728AA" w:rsidRPr="00AD75CE" w:rsidRDefault="00F728AA" w:rsidP="00AD7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 xml:space="preserve">odlično znanje </w:t>
      </w:r>
      <w:proofErr w:type="spellStart"/>
      <w:r w:rsidRPr="00AD75CE">
        <w:rPr>
          <w:rFonts w:ascii="Arial" w:eastAsia="Calibri" w:hAnsi="Arial" w:cs="Arial"/>
          <w:sz w:val="20"/>
          <w:szCs w:val="24"/>
        </w:rPr>
        <w:t>Hyperion</w:t>
      </w:r>
      <w:proofErr w:type="spellEnd"/>
      <w:r w:rsidR="00AD75CE">
        <w:rPr>
          <w:rFonts w:ascii="Arial" w:eastAsia="Calibri" w:hAnsi="Arial" w:cs="Arial"/>
          <w:sz w:val="20"/>
          <w:szCs w:val="24"/>
        </w:rPr>
        <w:t xml:space="preserve">-a i </w:t>
      </w:r>
      <w:proofErr w:type="spellStart"/>
      <w:r w:rsidR="00AD75CE">
        <w:rPr>
          <w:rFonts w:ascii="Arial" w:eastAsia="Calibri" w:hAnsi="Arial" w:cs="Arial"/>
          <w:sz w:val="20"/>
          <w:szCs w:val="24"/>
        </w:rPr>
        <w:t>Essbase</w:t>
      </w:r>
      <w:proofErr w:type="spellEnd"/>
      <w:r w:rsidR="00AD75CE">
        <w:rPr>
          <w:rFonts w:ascii="Arial" w:eastAsia="Calibri" w:hAnsi="Arial" w:cs="Arial"/>
          <w:sz w:val="20"/>
          <w:szCs w:val="24"/>
        </w:rPr>
        <w:t>-a</w:t>
      </w:r>
    </w:p>
    <w:p w:rsidR="00F728AA" w:rsidRPr="00AD75CE" w:rsidRDefault="00F728AA" w:rsidP="00AD7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 xml:space="preserve">minimalno 4 godina programerskog radnog iskustva </w:t>
      </w:r>
      <w:r w:rsidR="00C45778">
        <w:rPr>
          <w:rFonts w:ascii="Arial" w:eastAsia="Calibri" w:hAnsi="Arial" w:cs="Arial"/>
          <w:sz w:val="20"/>
          <w:szCs w:val="24"/>
        </w:rPr>
        <w:t xml:space="preserve">u </w:t>
      </w:r>
      <w:proofErr w:type="spellStart"/>
      <w:r w:rsidRPr="00AD75CE">
        <w:rPr>
          <w:rFonts w:ascii="Arial" w:eastAsia="Calibri" w:hAnsi="Arial" w:cs="Arial"/>
          <w:sz w:val="20"/>
          <w:szCs w:val="24"/>
        </w:rPr>
        <w:t>Hyperion</w:t>
      </w:r>
      <w:proofErr w:type="spellEnd"/>
      <w:r w:rsidR="00C45778">
        <w:rPr>
          <w:rFonts w:ascii="Arial" w:eastAsia="Calibri" w:hAnsi="Arial" w:cs="Arial"/>
          <w:sz w:val="20"/>
          <w:szCs w:val="24"/>
        </w:rPr>
        <w:t>-u</w:t>
      </w:r>
    </w:p>
    <w:p w:rsidR="00F728AA" w:rsidRPr="00AD75CE" w:rsidRDefault="00F728AA" w:rsidP="00AD7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>odlično znanje engleskog jezika u govoru i pismu</w:t>
      </w:r>
    </w:p>
    <w:p w:rsidR="00F728AA" w:rsidRPr="00AD75CE" w:rsidRDefault="00F728AA" w:rsidP="00AD7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>izražene analitičke sposobnosti</w:t>
      </w:r>
    </w:p>
    <w:p w:rsidR="00F728AA" w:rsidRPr="00F728AA" w:rsidRDefault="00F728AA" w:rsidP="00AD7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AD75CE">
        <w:rPr>
          <w:rFonts w:ascii="Arial" w:eastAsia="Calibri" w:hAnsi="Arial" w:cs="Arial"/>
          <w:sz w:val="20"/>
          <w:szCs w:val="24"/>
        </w:rPr>
        <w:t>spremnost na rad u dinamičnom i internacionalnom okruženju</w:t>
      </w:r>
    </w:p>
    <w:p w:rsidR="00F728AA" w:rsidRDefault="00F728AA" w:rsidP="00F728AA">
      <w:pPr>
        <w:spacing w:after="200" w:line="276" w:lineRule="auto"/>
        <w:rPr>
          <w:rFonts w:ascii="Arial" w:eastAsia="Calibri" w:hAnsi="Arial" w:cs="Arial"/>
          <w:sz w:val="20"/>
          <w:szCs w:val="24"/>
        </w:rPr>
      </w:pPr>
    </w:p>
    <w:p w:rsidR="00F728AA" w:rsidRPr="00F728AA" w:rsidRDefault="00F728AA" w:rsidP="00F728AA">
      <w:pPr>
        <w:spacing w:after="200" w:line="276" w:lineRule="auto"/>
        <w:rPr>
          <w:rFonts w:ascii="Arial" w:eastAsia="Calibri" w:hAnsi="Arial" w:cs="Arial"/>
          <w:sz w:val="20"/>
          <w:szCs w:val="24"/>
        </w:rPr>
      </w:pPr>
    </w:p>
    <w:p w:rsidR="00F728AA" w:rsidRPr="00F728AA" w:rsidRDefault="00F728AA" w:rsidP="00F728AA">
      <w:pPr>
        <w:spacing w:after="200" w:line="276" w:lineRule="auto"/>
        <w:rPr>
          <w:rFonts w:ascii="Arial" w:eastAsia="Calibri" w:hAnsi="Arial" w:cs="Arial"/>
          <w:sz w:val="20"/>
          <w:szCs w:val="24"/>
        </w:rPr>
      </w:pPr>
      <w:r w:rsidRPr="00F728AA">
        <w:rPr>
          <w:rFonts w:ascii="Arial" w:eastAsia="Calibri" w:hAnsi="Arial" w:cs="Arial"/>
          <w:sz w:val="20"/>
          <w:szCs w:val="24"/>
        </w:rPr>
        <w:t xml:space="preserve">Ukoliko ste zainteresirani za rad na ovoj poziciji molimo </w:t>
      </w:r>
      <w:r w:rsidR="00C612EB">
        <w:rPr>
          <w:rFonts w:ascii="Arial" w:eastAsia="Calibri" w:hAnsi="Arial" w:cs="Arial"/>
          <w:sz w:val="20"/>
          <w:szCs w:val="24"/>
        </w:rPr>
        <w:t>Vas</w:t>
      </w:r>
      <w:r w:rsidRPr="00F728AA">
        <w:rPr>
          <w:rFonts w:ascii="Arial" w:eastAsia="Calibri" w:hAnsi="Arial" w:cs="Arial"/>
          <w:sz w:val="20"/>
          <w:szCs w:val="24"/>
        </w:rPr>
        <w:t xml:space="preserve"> da </w:t>
      </w:r>
      <w:r>
        <w:rPr>
          <w:rFonts w:ascii="Arial" w:eastAsia="Calibri" w:hAnsi="Arial" w:cs="Arial"/>
          <w:sz w:val="20"/>
          <w:szCs w:val="24"/>
        </w:rPr>
        <w:t>pošaljete životopis</w:t>
      </w:r>
      <w:r w:rsidRPr="00F728AA">
        <w:rPr>
          <w:rFonts w:ascii="Arial" w:eastAsia="Calibri" w:hAnsi="Arial" w:cs="Arial"/>
          <w:sz w:val="20"/>
          <w:szCs w:val="24"/>
        </w:rPr>
        <w:t xml:space="preserve"> </w:t>
      </w:r>
      <w:bookmarkStart w:id="0" w:name="_GoBack"/>
      <w:bookmarkEnd w:id="0"/>
      <w:r w:rsidRPr="00F728AA">
        <w:rPr>
          <w:rFonts w:ascii="Arial" w:eastAsia="Calibri" w:hAnsi="Arial" w:cs="Arial"/>
          <w:bCs/>
          <w:sz w:val="20"/>
          <w:szCs w:val="24"/>
        </w:rPr>
        <w:t>do</w:t>
      </w:r>
      <w:r w:rsidRPr="00F728AA">
        <w:rPr>
          <w:rFonts w:ascii="Arial" w:eastAsia="Calibri" w:hAnsi="Arial" w:cs="Arial"/>
          <w:b/>
          <w:bCs/>
          <w:sz w:val="20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4"/>
        </w:rPr>
        <w:t>10.09.2016</w:t>
      </w:r>
      <w:r w:rsidRPr="00F728AA">
        <w:rPr>
          <w:rFonts w:ascii="Arial" w:eastAsia="Calibri" w:hAnsi="Arial" w:cs="Arial"/>
          <w:sz w:val="20"/>
          <w:szCs w:val="24"/>
        </w:rPr>
        <w:t xml:space="preserve">. godine na </w:t>
      </w:r>
      <w:r w:rsidRPr="00F728AA">
        <w:rPr>
          <w:rFonts w:ascii="Arial" w:eastAsia="Calibri" w:hAnsi="Arial" w:cs="Arial"/>
          <w:sz w:val="20"/>
          <w:szCs w:val="24"/>
          <w:u w:val="single"/>
        </w:rPr>
        <w:t>etelka.kozar</w:t>
      </w:r>
      <w:r w:rsidRPr="00F728AA">
        <w:rPr>
          <w:rFonts w:ascii="Arial" w:eastAsia="Calibri" w:hAnsi="Arial" w:cs="Arial"/>
          <w:sz w:val="20"/>
          <w:szCs w:val="24"/>
          <w:u w:val="single"/>
        </w:rPr>
        <w:t>@selectio.hr</w:t>
      </w:r>
      <w:r w:rsidRPr="00F728AA">
        <w:rPr>
          <w:rFonts w:ascii="Arial" w:eastAsia="Calibri" w:hAnsi="Arial" w:cs="Arial"/>
          <w:sz w:val="20"/>
          <w:szCs w:val="24"/>
        </w:rPr>
        <w:t xml:space="preserve">. </w:t>
      </w:r>
      <w:r w:rsidRPr="00F728AA">
        <w:rPr>
          <w:rFonts w:ascii="Arial" w:eastAsia="Calibri" w:hAnsi="Arial" w:cs="Arial"/>
          <w:sz w:val="20"/>
          <w:szCs w:val="24"/>
        </w:rPr>
        <w:br/>
      </w:r>
    </w:p>
    <w:p w:rsidR="00F728AA" w:rsidRDefault="00F728AA" w:rsidP="00F728AA">
      <w:pPr>
        <w:spacing w:after="200" w:line="276" w:lineRule="auto"/>
        <w:rPr>
          <w:rFonts w:ascii="Arial" w:eastAsia="Calibri" w:hAnsi="Arial" w:cs="Times New Roman"/>
          <w:sz w:val="20"/>
          <w:szCs w:val="24"/>
        </w:rPr>
      </w:pPr>
    </w:p>
    <w:p w:rsidR="00AD75CE" w:rsidRDefault="00AD75CE" w:rsidP="00F728AA">
      <w:pPr>
        <w:spacing w:after="200" w:line="276" w:lineRule="auto"/>
        <w:rPr>
          <w:rFonts w:ascii="Arial" w:eastAsia="Calibri" w:hAnsi="Arial" w:cs="Times New Roman"/>
          <w:sz w:val="20"/>
          <w:szCs w:val="24"/>
        </w:rPr>
      </w:pPr>
    </w:p>
    <w:p w:rsidR="00AD75CE" w:rsidRDefault="00AD75CE" w:rsidP="00F728AA">
      <w:pPr>
        <w:spacing w:after="200" w:line="276" w:lineRule="auto"/>
        <w:rPr>
          <w:rFonts w:ascii="Arial" w:eastAsia="Calibri" w:hAnsi="Arial" w:cs="Times New Roman"/>
          <w:sz w:val="20"/>
          <w:szCs w:val="24"/>
        </w:rPr>
      </w:pPr>
    </w:p>
    <w:p w:rsidR="00AD75CE" w:rsidRDefault="00AD75CE" w:rsidP="00F728AA">
      <w:pPr>
        <w:spacing w:after="200" w:line="276" w:lineRule="auto"/>
        <w:rPr>
          <w:rFonts w:ascii="Arial" w:eastAsia="Calibri" w:hAnsi="Arial" w:cs="Times New Roman"/>
          <w:sz w:val="20"/>
          <w:szCs w:val="24"/>
        </w:rPr>
      </w:pPr>
    </w:p>
    <w:p w:rsidR="00AD75CE" w:rsidRDefault="00AD75CE" w:rsidP="00F728AA">
      <w:pPr>
        <w:spacing w:after="200" w:line="276" w:lineRule="auto"/>
        <w:rPr>
          <w:rFonts w:ascii="Arial" w:eastAsia="Calibri" w:hAnsi="Arial" w:cs="Times New Roman"/>
          <w:sz w:val="20"/>
          <w:szCs w:val="24"/>
        </w:rPr>
      </w:pPr>
    </w:p>
    <w:p w:rsidR="00AD75CE" w:rsidRPr="00F728AA" w:rsidRDefault="00AD75CE" w:rsidP="00F728AA">
      <w:pPr>
        <w:spacing w:after="200" w:line="276" w:lineRule="auto"/>
        <w:rPr>
          <w:rFonts w:ascii="Arial" w:eastAsia="Calibri" w:hAnsi="Arial" w:cs="Times New Roman"/>
          <w:sz w:val="20"/>
          <w:szCs w:val="24"/>
        </w:rPr>
      </w:pPr>
    </w:p>
    <w:p w:rsidR="00F728AA" w:rsidRPr="00F728AA" w:rsidRDefault="00F728AA" w:rsidP="00F728AA">
      <w:pPr>
        <w:spacing w:after="200" w:line="276" w:lineRule="auto"/>
        <w:rPr>
          <w:rFonts w:ascii="Arial" w:eastAsia="Calibri" w:hAnsi="Arial" w:cs="Times New Roman"/>
          <w:sz w:val="20"/>
          <w:szCs w:val="24"/>
        </w:rPr>
      </w:pPr>
      <w:r w:rsidRPr="00F728AA">
        <w:rPr>
          <w:rFonts w:ascii="Arial" w:eastAsia="Calibri" w:hAnsi="Arial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241300</wp:posOffset>
                </wp:positionV>
                <wp:extent cx="5904865" cy="0"/>
                <wp:effectExtent l="7620" t="7620" r="12065" b="114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448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8pt;margin-top:19pt;width:464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" strokecolor="#bfbfbf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6700"/>
      </w:tblGrid>
      <w:tr w:rsidR="00F728AA" w:rsidRPr="00F728AA" w:rsidTr="00EB0B16">
        <w:trPr>
          <w:trHeight w:val="812"/>
          <w:jc w:val="center"/>
        </w:trPr>
        <w:tc>
          <w:tcPr>
            <w:tcW w:w="2376" w:type="dxa"/>
          </w:tcPr>
          <w:p w:rsidR="00F728AA" w:rsidRPr="00F728AA" w:rsidRDefault="00F728AA" w:rsidP="00F728AA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4"/>
              </w:rPr>
            </w:pPr>
          </w:p>
          <w:p w:rsidR="00F728AA" w:rsidRPr="00F728AA" w:rsidRDefault="00F728AA" w:rsidP="00F728AA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4"/>
              </w:rPr>
            </w:pPr>
            <w:r w:rsidRPr="00F728AA">
              <w:rPr>
                <w:rFonts w:ascii="Arial" w:eastAsia="Calibri" w:hAnsi="Arial" w:cs="Times New Roman"/>
                <w:noProof/>
                <w:sz w:val="20"/>
                <w:szCs w:val="24"/>
                <w:lang w:eastAsia="hr-HR"/>
              </w:rPr>
              <w:drawing>
                <wp:inline distT="0" distB="0" distL="0" distR="0">
                  <wp:extent cx="1272540" cy="342900"/>
                  <wp:effectExtent l="0" t="0" r="3810" b="0"/>
                  <wp:docPr id="1" name="Picture 1" descr="select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lect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F728AA" w:rsidRPr="00F728AA" w:rsidRDefault="00F728AA" w:rsidP="00F728AA">
            <w:pPr>
              <w:tabs>
                <w:tab w:val="left" w:pos="1486"/>
              </w:tabs>
              <w:spacing w:after="0" w:line="240" w:lineRule="auto"/>
              <w:jc w:val="center"/>
              <w:rPr>
                <w:rFonts w:ascii="Tahoma" w:eastAsia="Calibri" w:hAnsi="Tahoma" w:cs="Tahoma"/>
                <w:color w:val="7F7F7F"/>
                <w:sz w:val="18"/>
                <w:szCs w:val="18"/>
              </w:rPr>
            </w:pPr>
          </w:p>
          <w:p w:rsidR="00F728AA" w:rsidRPr="00F728AA" w:rsidRDefault="00F728AA" w:rsidP="00F728AA">
            <w:pPr>
              <w:tabs>
                <w:tab w:val="left" w:pos="1486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7F7F7F"/>
                <w:sz w:val="18"/>
                <w:szCs w:val="18"/>
              </w:rPr>
            </w:pPr>
            <w:r w:rsidRPr="00F728AA">
              <w:rPr>
                <w:rFonts w:ascii="Arial" w:eastAsia="Calibri" w:hAnsi="Arial" w:cs="Arial"/>
                <w:color w:val="7F7F7F"/>
                <w:sz w:val="18"/>
                <w:szCs w:val="18"/>
              </w:rPr>
              <w:t>SELECTIO Kadrovi d.o.o. ima dozvolu MRSS za obavljanje djelatnosti posredovanja pri zapošljavanju UP/I-102-02/09-04/15.</w:t>
            </w:r>
          </w:p>
          <w:p w:rsidR="00F728AA" w:rsidRPr="00F728AA" w:rsidRDefault="00F728AA" w:rsidP="00F728AA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4"/>
              </w:rPr>
            </w:pPr>
          </w:p>
        </w:tc>
      </w:tr>
    </w:tbl>
    <w:p w:rsidR="00A22BC9" w:rsidRDefault="00A22BC9"/>
    <w:sectPr w:rsidR="00A22BC9" w:rsidSect="00F728AA">
      <w:headerReference w:type="default" r:id="rId7"/>
      <w:pgSz w:w="11906" w:h="16838" w:code="9"/>
      <w:pgMar w:top="851" w:right="1418" w:bottom="426" w:left="1418" w:header="0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63" w:rsidRDefault="00F728AA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-920115</wp:posOffset>
          </wp:positionH>
          <wp:positionV relativeFrom="paragraph">
            <wp:posOffset>-48260</wp:posOffset>
          </wp:positionV>
          <wp:extent cx="7607300" cy="10720070"/>
          <wp:effectExtent l="0" t="0" r="0" b="5080"/>
          <wp:wrapNone/>
          <wp:docPr id="4" name="Picture 4" descr="C:\Documents and Settings\marijacepo\Desktop\SEL template_Toni\selectio profili kandidata_sadrz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rijacepo\Desktop\SEL template_Toni\selectio profili kandidata_sadrza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72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50154"/>
    <w:multiLevelType w:val="multilevel"/>
    <w:tmpl w:val="5CA6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0A4DAA"/>
    <w:multiLevelType w:val="multilevel"/>
    <w:tmpl w:val="D0CA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353AD"/>
    <w:multiLevelType w:val="multilevel"/>
    <w:tmpl w:val="D0CA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AA"/>
    <w:rsid w:val="00A22BC9"/>
    <w:rsid w:val="00AD75CE"/>
    <w:rsid w:val="00C45778"/>
    <w:rsid w:val="00C612EB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1AFA62-7465-4B4C-BDA9-DE999A6E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2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8AA"/>
  </w:style>
  <w:style w:type="paragraph" w:styleId="ListParagraph">
    <w:name w:val="List Paragraph"/>
    <w:basedOn w:val="Normal"/>
    <w:uiPriority w:val="34"/>
    <w:qFormat/>
    <w:rsid w:val="00F728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Etelka Kozar</dc:creator>
  <cp:keywords/>
  <dc:description/>
  <cp:lastModifiedBy>Etelka Kozar</cp:lastModifiedBy>
  <cp:revision>1</cp:revision>
  <dcterms:created xsi:type="dcterms:W3CDTF">2016-08-31T08:35:00Z</dcterms:created>
  <dcterms:modified xsi:type="dcterms:W3CDTF">2016-08-31T09:21:00Z</dcterms:modified>
</cp:coreProperties>
</file>